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AF669" w14:textId="77777777" w:rsidR="00182961" w:rsidRDefault="00182961" w:rsidP="00182961">
      <w:pPr>
        <w:spacing w:after="160" w:line="256" w:lineRule="auto"/>
        <w:rPr>
          <w:i/>
          <w:iCs/>
          <w:noProof/>
        </w:rPr>
      </w:pPr>
      <w:r>
        <w:rPr>
          <w:rFonts w:eastAsia="Calibri" w:cstheme="minorHAnsi"/>
          <w:bCs/>
          <w:i/>
          <w:iCs/>
          <w:color w:val="000000" w:themeColor="text1"/>
        </w:rPr>
        <w:t>Poštovani</w:t>
      </w:r>
      <w:r>
        <w:rPr>
          <w:i/>
          <w:iCs/>
          <w:noProof/>
        </w:rPr>
        <w:t>,</w:t>
      </w:r>
    </w:p>
    <w:p w14:paraId="7DABDF60" w14:textId="77777777" w:rsidR="00182961" w:rsidRDefault="00182961" w:rsidP="00182961">
      <w:pPr>
        <w:spacing w:after="160" w:line="256" w:lineRule="auto"/>
        <w:jc w:val="both"/>
        <w:rPr>
          <w:i/>
          <w:iCs/>
          <w:noProof/>
        </w:rPr>
      </w:pPr>
      <w:r>
        <w:rPr>
          <w:i/>
          <w:iCs/>
          <w:noProof/>
        </w:rPr>
        <w:t xml:space="preserve">vjerujem da će Vam ovi materijali pomoći u pripremi nastave informatike u </w:t>
      </w:r>
      <w:r>
        <w:rPr>
          <w:i/>
          <w:iCs/>
          <w:noProof/>
          <w:lang w:val="hr-HR"/>
        </w:rPr>
        <w:t>7</w:t>
      </w:r>
      <w:r>
        <w:rPr>
          <w:i/>
          <w:iCs/>
          <w:noProof/>
        </w:rPr>
        <w:t>. razredu osnovne škole za provedbu nastave na daljinu. Materijali koji se nalaze na idućim stranicama ovog dokumenta spremni su za slanje učenicima i prate sadržaje udžbenika i radne bilježnice #mojportal</w:t>
      </w:r>
      <w:r>
        <w:rPr>
          <w:i/>
          <w:iCs/>
          <w:noProof/>
          <w:lang w:val="hr-HR"/>
        </w:rPr>
        <w:t>7</w:t>
      </w:r>
      <w:r>
        <w:rPr>
          <w:i/>
          <w:iCs/>
          <w:noProof/>
        </w:rPr>
        <w:t xml:space="preserve"> te dodatnih digitalnih sadržaja na e-sferi.</w:t>
      </w:r>
    </w:p>
    <w:p w14:paraId="45A55FC9" w14:textId="77777777" w:rsidR="00182961" w:rsidRDefault="00182961" w:rsidP="00182961">
      <w:pPr>
        <w:spacing w:after="160" w:line="256" w:lineRule="auto"/>
        <w:jc w:val="both"/>
        <w:rPr>
          <w:i/>
          <w:iCs/>
          <w:noProof/>
        </w:rPr>
      </w:pPr>
      <w:r>
        <w:rPr>
          <w:i/>
          <w:iCs/>
          <w:noProof/>
        </w:rPr>
        <w:t>Na ovoj stranic</w:t>
      </w:r>
      <w:r>
        <w:rPr>
          <w:i/>
          <w:iCs/>
          <w:noProof/>
          <w:lang w:val="hr-HR"/>
        </w:rPr>
        <w:t xml:space="preserve"> </w:t>
      </w:r>
      <w:r>
        <w:rPr>
          <w:i/>
          <w:iCs/>
          <w:noProof/>
        </w:rPr>
        <w:t>i možete dopunit</w:t>
      </w:r>
      <w:r>
        <w:rPr>
          <w:i/>
          <w:iCs/>
          <w:noProof/>
          <w:lang w:val="hr-HR"/>
        </w:rPr>
        <w:t>i</w:t>
      </w:r>
      <w:r>
        <w:rPr>
          <w:i/>
          <w:iCs/>
          <w:noProof/>
        </w:rPr>
        <w:t xml:space="preserve"> informacije za Vaše učenike prema načinu na koji ste organizirali nastavu te kako biste željeli da Vas učenici kontaktiraju.</w:t>
      </w:r>
    </w:p>
    <w:p w14:paraId="745869DF" w14:textId="77777777" w:rsidR="00182961" w:rsidRDefault="00182961" w:rsidP="00182961">
      <w:pPr>
        <w:spacing w:after="160" w:line="256" w:lineRule="auto"/>
        <w:rPr>
          <w:i/>
          <w:iCs/>
          <w:noProof/>
        </w:rPr>
      </w:pPr>
    </w:p>
    <w:p w14:paraId="7EE297A1" w14:textId="77777777" w:rsidR="00182961" w:rsidRDefault="00182961" w:rsidP="00182961">
      <w:pPr>
        <w:spacing w:after="160" w:line="256" w:lineRule="auto"/>
        <w:rPr>
          <w:i/>
          <w:iCs/>
          <w:noProof/>
        </w:rPr>
      </w:pPr>
      <w:r>
        <w:rPr>
          <w:i/>
          <w:iCs/>
          <w:noProof/>
        </w:rPr>
        <w:t>Želimo Vam puno uspjeha u provedbi nastave informatike na daljinu.</w:t>
      </w:r>
    </w:p>
    <w:p w14:paraId="55DFF2FF" w14:textId="77777777" w:rsidR="00182961" w:rsidRDefault="00182961" w:rsidP="00182961">
      <w:pPr>
        <w:spacing w:after="160" w:line="256" w:lineRule="auto"/>
        <w:rPr>
          <w:i/>
          <w:iCs/>
          <w:noProof/>
        </w:rPr>
      </w:pPr>
    </w:p>
    <w:p w14:paraId="0B7A160E" w14:textId="77777777" w:rsidR="00182961" w:rsidRDefault="00182961" w:rsidP="00182961">
      <w:pPr>
        <w:spacing w:after="160" w:line="256" w:lineRule="auto"/>
        <w:rPr>
          <w:i/>
          <w:iCs/>
          <w:noProof/>
        </w:rPr>
      </w:pPr>
      <w:r>
        <w:rPr>
          <w:i/>
          <w:iCs/>
          <w:noProof/>
        </w:rPr>
        <w:t>Školska knjiga – uvijek uz vas.</w:t>
      </w:r>
    </w:p>
    <w:p w14:paraId="65ACBC66" w14:textId="77777777" w:rsidR="00182961" w:rsidRDefault="00182961">
      <w:pPr>
        <w:rPr>
          <w:lang w:val="hr-HR"/>
        </w:rPr>
      </w:pPr>
      <w:r>
        <w:rPr>
          <w:lang w:val="hr-HR"/>
        </w:rPr>
        <w:br w:type="page"/>
      </w:r>
    </w:p>
    <w:p w14:paraId="2EC4806E" w14:textId="77777777" w:rsidR="00DC61ED" w:rsidRPr="00182961" w:rsidRDefault="00182961" w:rsidP="00182961">
      <w:pPr>
        <w:jc w:val="center"/>
        <w:rPr>
          <w:b/>
          <w:bCs/>
          <w:lang w:val="hr-HR"/>
        </w:rPr>
      </w:pPr>
      <w:r w:rsidRPr="00182961">
        <w:rPr>
          <w:b/>
          <w:bCs/>
          <w:lang w:val="hr-HR"/>
        </w:rPr>
        <w:lastRenderedPageBreak/>
        <w:t xml:space="preserve">5.3. </w:t>
      </w:r>
      <w:r w:rsidR="00DC61ED" w:rsidRPr="00182961">
        <w:rPr>
          <w:b/>
          <w:bCs/>
          <w:lang w:val="hr-HR"/>
        </w:rPr>
        <w:t xml:space="preserve">Stvaranje </w:t>
      </w:r>
      <w:proofErr w:type="spellStart"/>
      <w:r w:rsidR="00DC61ED" w:rsidRPr="00182961">
        <w:rPr>
          <w:b/>
          <w:bCs/>
          <w:lang w:val="hr-HR"/>
        </w:rPr>
        <w:t>višemedijskih</w:t>
      </w:r>
      <w:proofErr w:type="spellEnd"/>
      <w:r w:rsidR="00DC61ED" w:rsidRPr="00182961">
        <w:rPr>
          <w:b/>
          <w:bCs/>
          <w:lang w:val="hr-HR"/>
        </w:rPr>
        <w:t xml:space="preserve"> mrežnih sadržaja</w:t>
      </w:r>
    </w:p>
    <w:p w14:paraId="437FBA9A" w14:textId="77777777" w:rsidR="00DC61ED" w:rsidRDefault="00DC61ED">
      <w:pPr>
        <w:rPr>
          <w:lang w:val="hr-HR"/>
        </w:rPr>
      </w:pPr>
    </w:p>
    <w:p w14:paraId="16267A18" w14:textId="77777777" w:rsidR="00DC61ED" w:rsidRDefault="00DC61ED" w:rsidP="00182961">
      <w:pPr>
        <w:spacing w:line="360" w:lineRule="auto"/>
        <w:rPr>
          <w:lang w:val="hr-HR"/>
        </w:rPr>
      </w:pPr>
      <w:r>
        <w:rPr>
          <w:lang w:val="hr-HR"/>
        </w:rPr>
        <w:t xml:space="preserve">Upoznaj mogućnosti stvaranja </w:t>
      </w:r>
      <w:proofErr w:type="spellStart"/>
      <w:r>
        <w:rPr>
          <w:lang w:val="hr-HR"/>
        </w:rPr>
        <w:t>višemedijskih</w:t>
      </w:r>
      <w:proofErr w:type="spellEnd"/>
      <w:r>
        <w:rPr>
          <w:lang w:val="hr-HR"/>
        </w:rPr>
        <w:t xml:space="preserve"> mrežnih sadržaja i Microsoft Sway pomoću udžbenika</w:t>
      </w:r>
      <w:r w:rsidR="00182961">
        <w:rPr>
          <w:b/>
          <w:bCs/>
          <w:lang w:val="hr-HR"/>
        </w:rPr>
        <w:t xml:space="preserve"> #mojportal7</w:t>
      </w:r>
      <w:r>
        <w:rPr>
          <w:lang w:val="hr-HR"/>
        </w:rPr>
        <w:t xml:space="preserve">: Stvaranje </w:t>
      </w:r>
      <w:proofErr w:type="spellStart"/>
      <w:r>
        <w:rPr>
          <w:lang w:val="hr-HR"/>
        </w:rPr>
        <w:t>višemedijskih</w:t>
      </w:r>
      <w:proofErr w:type="spellEnd"/>
      <w:r>
        <w:rPr>
          <w:lang w:val="hr-HR"/>
        </w:rPr>
        <w:t xml:space="preserve"> mrežnih sadržaja od 117. do 120. stranice.</w:t>
      </w:r>
    </w:p>
    <w:p w14:paraId="5D269D85" w14:textId="77777777" w:rsidR="005D6CD6" w:rsidRDefault="005D6CD6" w:rsidP="00182961">
      <w:pPr>
        <w:spacing w:line="360" w:lineRule="auto"/>
        <w:rPr>
          <w:lang w:val="hr-HR"/>
        </w:rPr>
      </w:pPr>
    </w:p>
    <w:p w14:paraId="2D75D700" w14:textId="77777777" w:rsidR="005D6CD6" w:rsidRPr="00182961" w:rsidRDefault="005D6CD6" w:rsidP="00182961">
      <w:pPr>
        <w:pStyle w:val="ListParagraph"/>
        <w:numPr>
          <w:ilvl w:val="0"/>
          <w:numId w:val="2"/>
        </w:numPr>
        <w:spacing w:line="360" w:lineRule="auto"/>
        <w:rPr>
          <w:lang w:val="hr-HR"/>
        </w:rPr>
      </w:pPr>
      <w:r w:rsidRPr="00182961">
        <w:rPr>
          <w:lang w:val="hr-HR"/>
        </w:rPr>
        <w:t xml:space="preserve">Otvori e-sferu, Stvaranje </w:t>
      </w:r>
      <w:proofErr w:type="spellStart"/>
      <w:r w:rsidRPr="00182961">
        <w:rPr>
          <w:lang w:val="hr-HR"/>
        </w:rPr>
        <w:t>višemedijskih</w:t>
      </w:r>
      <w:proofErr w:type="spellEnd"/>
      <w:r w:rsidRPr="00182961">
        <w:rPr>
          <w:lang w:val="hr-HR"/>
        </w:rPr>
        <w:t xml:space="preserve"> sadržaja, na: </w:t>
      </w:r>
      <w:hyperlink r:id="rId10" w:history="1">
        <w:r w:rsidRPr="00182961">
          <w:rPr>
            <w:rStyle w:val="Hyperlink"/>
            <w:lang w:val="hr-HR"/>
          </w:rPr>
          <w:t>https://www.e-sfera.hr/dodatni-digitalni-sadrzaji/3e11e85f-a145-4ea1-8494-a493c2fdafa3/</w:t>
        </w:r>
      </w:hyperlink>
      <w:r w:rsidRPr="00182961">
        <w:rPr>
          <w:lang w:val="hr-HR"/>
        </w:rPr>
        <w:t xml:space="preserve"> </w:t>
      </w:r>
    </w:p>
    <w:p w14:paraId="1CC5F31E" w14:textId="77777777" w:rsidR="005D6CD6" w:rsidRDefault="005D6CD6" w:rsidP="00182961">
      <w:pPr>
        <w:pStyle w:val="ListParagraph"/>
        <w:numPr>
          <w:ilvl w:val="0"/>
          <w:numId w:val="1"/>
        </w:numPr>
        <w:spacing w:line="360" w:lineRule="auto"/>
        <w:rPr>
          <w:lang w:val="hr-HR"/>
        </w:rPr>
      </w:pPr>
      <w:r w:rsidRPr="005D6CD6">
        <w:rPr>
          <w:lang w:val="hr-HR"/>
        </w:rPr>
        <w:t xml:space="preserve">Istraži </w:t>
      </w:r>
      <w:r>
        <w:rPr>
          <w:lang w:val="hr-HR"/>
        </w:rPr>
        <w:t>s</w:t>
      </w:r>
      <w:r w:rsidRPr="005D6CD6">
        <w:rPr>
          <w:lang w:val="hr-HR"/>
        </w:rPr>
        <w:t>avjet</w:t>
      </w:r>
      <w:r>
        <w:rPr>
          <w:lang w:val="hr-HR"/>
        </w:rPr>
        <w:t>e</w:t>
      </w:r>
      <w:r w:rsidRPr="005D6CD6">
        <w:rPr>
          <w:lang w:val="hr-HR"/>
        </w:rPr>
        <w:t xml:space="preserve"> i preporuke za objavu </w:t>
      </w:r>
      <w:proofErr w:type="spellStart"/>
      <w:r w:rsidRPr="005D6CD6">
        <w:rPr>
          <w:lang w:val="hr-HR"/>
        </w:rPr>
        <w:t>višemedijskih</w:t>
      </w:r>
      <w:proofErr w:type="spellEnd"/>
      <w:r w:rsidRPr="005D6CD6">
        <w:rPr>
          <w:lang w:val="hr-HR"/>
        </w:rPr>
        <w:t xml:space="preserve"> sadržaja na mrežnim stranicama</w:t>
      </w:r>
    </w:p>
    <w:p w14:paraId="710C90C0" w14:textId="77777777" w:rsidR="005D6CD6" w:rsidRDefault="005D6CD6" w:rsidP="00182961">
      <w:pPr>
        <w:pStyle w:val="ListParagraph"/>
        <w:numPr>
          <w:ilvl w:val="0"/>
          <w:numId w:val="1"/>
        </w:numPr>
        <w:spacing w:line="360" w:lineRule="auto"/>
        <w:rPr>
          <w:lang w:val="hr-HR"/>
        </w:rPr>
      </w:pPr>
      <w:r>
        <w:rPr>
          <w:lang w:val="hr-HR"/>
        </w:rPr>
        <w:t>pomoću Pojmovnika ponovi ključne pojmove</w:t>
      </w:r>
    </w:p>
    <w:p w14:paraId="0A1A0133" w14:textId="77777777" w:rsidR="005D6CD6" w:rsidRPr="005D6CD6" w:rsidRDefault="005D6CD6" w:rsidP="00182961">
      <w:pPr>
        <w:pStyle w:val="ListParagraph"/>
        <w:numPr>
          <w:ilvl w:val="0"/>
          <w:numId w:val="1"/>
        </w:numPr>
        <w:spacing w:line="360" w:lineRule="auto"/>
        <w:rPr>
          <w:lang w:val="hr-HR"/>
        </w:rPr>
      </w:pPr>
      <w:r>
        <w:rPr>
          <w:lang w:val="hr-HR"/>
        </w:rPr>
        <w:t>uz kviz provjeri svoje znanje</w:t>
      </w:r>
    </w:p>
    <w:p w14:paraId="22ACC74A" w14:textId="77777777" w:rsidR="00DC61ED" w:rsidRDefault="00DC61ED" w:rsidP="00182961">
      <w:pPr>
        <w:spacing w:line="360" w:lineRule="auto"/>
        <w:rPr>
          <w:lang w:val="hr-HR"/>
        </w:rPr>
      </w:pPr>
    </w:p>
    <w:p w14:paraId="5966197A" w14:textId="77777777" w:rsidR="00DC61ED" w:rsidRPr="00182961" w:rsidRDefault="00DC61ED" w:rsidP="00182961">
      <w:pPr>
        <w:pStyle w:val="ListParagraph"/>
        <w:numPr>
          <w:ilvl w:val="0"/>
          <w:numId w:val="2"/>
        </w:numPr>
        <w:spacing w:line="360" w:lineRule="auto"/>
        <w:rPr>
          <w:lang w:val="hr-HR"/>
        </w:rPr>
      </w:pPr>
      <w:r w:rsidRPr="00182961">
        <w:rPr>
          <w:lang w:val="hr-HR"/>
        </w:rPr>
        <w:t xml:space="preserve">U udžbeniku na 119. stranici nalazi se Vježba 4. U Microsoft </w:t>
      </w:r>
      <w:proofErr w:type="spellStart"/>
      <w:r w:rsidRPr="00182961">
        <w:rPr>
          <w:lang w:val="hr-HR"/>
        </w:rPr>
        <w:t>Swayu</w:t>
      </w:r>
      <w:proofErr w:type="spellEnd"/>
      <w:r w:rsidRPr="00182961">
        <w:rPr>
          <w:lang w:val="hr-HR"/>
        </w:rPr>
        <w:t xml:space="preserve"> izradi galeriju fotografija kojima ćeš predstaviti znamenitosti svog mjesta. Koristi predložak prema vlastitom izboru. Za izradu galerije fotografije, koristi vlastite fotografije ili pronađi odgovarajuće fotografije na internetu. Pripazi na poštivanje autorskih prava. Vlastiti uradak spremi u e-portfolio i podijeli u razrednoj grupi.</w:t>
      </w:r>
    </w:p>
    <w:p w14:paraId="3CEC54FB" w14:textId="77777777" w:rsidR="00DC61ED" w:rsidRDefault="00DC61ED" w:rsidP="00182961">
      <w:pPr>
        <w:spacing w:line="360" w:lineRule="auto"/>
        <w:rPr>
          <w:lang w:val="hr-HR"/>
        </w:rPr>
      </w:pPr>
    </w:p>
    <w:p w14:paraId="5184FE18" w14:textId="77777777" w:rsidR="00DC61ED" w:rsidRPr="00182961" w:rsidRDefault="00DC61ED" w:rsidP="00182961">
      <w:pPr>
        <w:pStyle w:val="ListParagraph"/>
        <w:numPr>
          <w:ilvl w:val="0"/>
          <w:numId w:val="2"/>
        </w:numPr>
        <w:spacing w:line="360" w:lineRule="auto"/>
        <w:rPr>
          <w:lang w:val="hr-HR"/>
        </w:rPr>
      </w:pPr>
      <w:r w:rsidRPr="00182961">
        <w:rPr>
          <w:lang w:val="hr-HR"/>
        </w:rPr>
        <w:t xml:space="preserve">U udžbeniku na 119. stranici nalazi se Vježba 5. U Microsoft </w:t>
      </w:r>
      <w:proofErr w:type="spellStart"/>
      <w:r w:rsidRPr="00182961">
        <w:rPr>
          <w:lang w:val="hr-HR"/>
        </w:rPr>
        <w:t>Swayu</w:t>
      </w:r>
      <w:proofErr w:type="spellEnd"/>
      <w:r w:rsidRPr="00182961">
        <w:rPr>
          <w:lang w:val="hr-HR"/>
        </w:rPr>
        <w:t xml:space="preserve"> izradi vlastiti savjetnik za sigurno i odgovorno ponašanje u online svijetu. Koristi prazan dokument. Umetni tekstualne i različite </w:t>
      </w:r>
      <w:proofErr w:type="spellStart"/>
      <w:r w:rsidRPr="00182961">
        <w:rPr>
          <w:lang w:val="hr-HR"/>
        </w:rPr>
        <w:t>višemedijske</w:t>
      </w:r>
      <w:proofErr w:type="spellEnd"/>
      <w:r w:rsidRPr="00182961">
        <w:rPr>
          <w:lang w:val="hr-HR"/>
        </w:rPr>
        <w:t xml:space="preserve"> sadržaje. Posebnu pažnju posveti </w:t>
      </w:r>
      <w:r w:rsidR="005D6CD6" w:rsidRPr="00182961">
        <w:rPr>
          <w:lang w:val="hr-HR"/>
        </w:rPr>
        <w:t xml:space="preserve">sadržajima i dizajnu vlastitog uratka: </w:t>
      </w:r>
      <w:r w:rsidRPr="00182961">
        <w:rPr>
          <w:lang w:val="hr-HR"/>
        </w:rPr>
        <w:t>preglednost, jednostavnost</w:t>
      </w:r>
      <w:r w:rsidR="005D6CD6" w:rsidRPr="00182961">
        <w:rPr>
          <w:lang w:val="hr-HR"/>
        </w:rPr>
        <w:t>,</w:t>
      </w:r>
      <w:r w:rsidRPr="00182961">
        <w:rPr>
          <w:lang w:val="hr-HR"/>
        </w:rPr>
        <w:t xml:space="preserve"> </w:t>
      </w:r>
      <w:r w:rsidR="005D6CD6" w:rsidRPr="00182961">
        <w:rPr>
          <w:lang w:val="hr-HR"/>
        </w:rPr>
        <w:t xml:space="preserve">i atraktivnost vlastitog uratka. </w:t>
      </w:r>
      <w:r w:rsidRPr="00182961">
        <w:rPr>
          <w:lang w:val="hr-HR"/>
        </w:rPr>
        <w:t>Pripazi na poštivanje autorskih prava. Obavezno navedi izvor preuzetih sadržaja. Vlastiti uradak spremi u e-portfolio i podijeli u razrednoj grupi.</w:t>
      </w:r>
    </w:p>
    <w:p w14:paraId="7614C18C" w14:textId="77777777" w:rsidR="00DC61ED" w:rsidRDefault="00DC61ED" w:rsidP="00182961">
      <w:pPr>
        <w:spacing w:line="360" w:lineRule="auto"/>
        <w:rPr>
          <w:lang w:val="hr-HR"/>
        </w:rPr>
      </w:pPr>
    </w:p>
    <w:p w14:paraId="1552081B" w14:textId="77777777" w:rsidR="00DC61ED" w:rsidRPr="00182961" w:rsidRDefault="00DC61ED" w:rsidP="00182961">
      <w:pPr>
        <w:pStyle w:val="ListParagraph"/>
        <w:numPr>
          <w:ilvl w:val="0"/>
          <w:numId w:val="2"/>
        </w:numPr>
        <w:spacing w:line="360" w:lineRule="auto"/>
        <w:rPr>
          <w:lang w:val="hr-HR"/>
        </w:rPr>
      </w:pPr>
      <w:r w:rsidRPr="00182961">
        <w:rPr>
          <w:lang w:val="hr-HR"/>
        </w:rPr>
        <w:t xml:space="preserve">Riješi zadatke u radnoj bilježnici: Stvaranje </w:t>
      </w:r>
      <w:proofErr w:type="spellStart"/>
      <w:r w:rsidRPr="00182961">
        <w:rPr>
          <w:lang w:val="hr-HR"/>
        </w:rPr>
        <w:t>višemedijskih</w:t>
      </w:r>
      <w:proofErr w:type="spellEnd"/>
      <w:r w:rsidRPr="00182961">
        <w:rPr>
          <w:lang w:val="hr-HR"/>
        </w:rPr>
        <w:t xml:space="preserve"> mrežnih sadržaja od 47. do 48. stranice. </w:t>
      </w:r>
    </w:p>
    <w:p w14:paraId="070DAB2F" w14:textId="77777777" w:rsidR="00DC61ED" w:rsidRPr="00182961" w:rsidRDefault="00DC61ED" w:rsidP="00182961">
      <w:pPr>
        <w:pStyle w:val="ListParagraph"/>
        <w:numPr>
          <w:ilvl w:val="0"/>
          <w:numId w:val="3"/>
        </w:numPr>
        <w:spacing w:line="360" w:lineRule="auto"/>
        <w:rPr>
          <w:lang w:val="hr-HR"/>
        </w:rPr>
      </w:pPr>
      <w:bookmarkStart w:id="0" w:name="_GoBack"/>
      <w:bookmarkEnd w:id="0"/>
      <w:r w:rsidRPr="00182961">
        <w:rPr>
          <w:lang w:val="hr-HR"/>
        </w:rPr>
        <w:t>Izradi prezentaciju u Microsoft Sway alatu prema uputama iz radne bilježnice, Zadatci za rad na računalu, stranica 48. Vlastiti uradak spremi u e-portfolio i podijeli u razrednoj grupi.</w:t>
      </w:r>
    </w:p>
    <w:sectPr w:rsidR="00DC61ED" w:rsidRPr="00182961" w:rsidSect="00182961">
      <w:foot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F4DC2" w14:textId="77777777" w:rsidR="00182961" w:rsidRDefault="00182961" w:rsidP="00182961">
      <w:r>
        <w:separator/>
      </w:r>
    </w:p>
  </w:endnote>
  <w:endnote w:type="continuationSeparator" w:id="0">
    <w:p w14:paraId="5BFEA46E" w14:textId="77777777" w:rsidR="00182961" w:rsidRDefault="00182961" w:rsidP="0018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AFC72" w14:textId="77777777" w:rsidR="00182961" w:rsidRPr="00182961" w:rsidRDefault="00182961" w:rsidP="00182961">
    <w:pPr>
      <w:pStyle w:val="Footer"/>
      <w:jc w:val="center"/>
      <w:rPr>
        <w:i/>
        <w:iCs/>
        <w:sz w:val="20"/>
        <w:szCs w:val="20"/>
      </w:rPr>
    </w:pPr>
    <w:r w:rsidRPr="00806909">
      <w:rPr>
        <w:i/>
        <w:iCs/>
        <w:sz w:val="20"/>
        <w:szCs w:val="20"/>
      </w:rPr>
      <w:t xml:space="preserve">Materijale za  PODRŠKU UČITELJIMA  izradila  </w:t>
    </w:r>
    <w:r>
      <w:rPr>
        <w:i/>
        <w:iCs/>
        <w:sz w:val="20"/>
        <w:szCs w:val="20"/>
      </w:rPr>
      <w:t>Ivana Ružić</w:t>
    </w:r>
    <w:r w:rsidRPr="00806909">
      <w:rPr>
        <w:i/>
        <w:iCs/>
        <w:sz w:val="20"/>
        <w:szCs w:val="20"/>
      </w:rPr>
      <w:t xml:space="preserve">, autorica </w:t>
    </w:r>
    <w:r>
      <w:rPr>
        <w:i/>
        <w:iCs/>
        <w:sz w:val="20"/>
        <w:szCs w:val="20"/>
      </w:rPr>
      <w:t xml:space="preserve">udžbenika informatike </w:t>
    </w:r>
    <w:r w:rsidRPr="00806909">
      <w:rPr>
        <w:i/>
        <w:iCs/>
        <w:sz w:val="20"/>
        <w:szCs w:val="20"/>
      </w:rPr>
      <w:t>Školske knjige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196CF" w14:textId="77777777" w:rsidR="00182961" w:rsidRDefault="00182961" w:rsidP="00182961">
      <w:r>
        <w:separator/>
      </w:r>
    </w:p>
  </w:footnote>
  <w:footnote w:type="continuationSeparator" w:id="0">
    <w:p w14:paraId="1A8FD0CB" w14:textId="77777777" w:rsidR="00182961" w:rsidRDefault="00182961" w:rsidP="00182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260E"/>
    <w:multiLevelType w:val="hybridMultilevel"/>
    <w:tmpl w:val="36AA6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843DBC"/>
    <w:multiLevelType w:val="hybridMultilevel"/>
    <w:tmpl w:val="06D6B214"/>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 w15:restartNumberingAfterBreak="0">
    <w:nsid w:val="57A348E9"/>
    <w:multiLevelType w:val="hybridMultilevel"/>
    <w:tmpl w:val="8ECA53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ED"/>
    <w:rsid w:val="00182961"/>
    <w:rsid w:val="002C6F46"/>
    <w:rsid w:val="005D6CD6"/>
    <w:rsid w:val="00DC61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D08E"/>
  <w15:chartTrackingRefBased/>
  <w15:docId w15:val="{B9617C1A-C842-544B-823E-E74A8975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D6"/>
    <w:rPr>
      <w:color w:val="0563C1" w:themeColor="hyperlink"/>
      <w:u w:val="single"/>
    </w:rPr>
  </w:style>
  <w:style w:type="character" w:styleId="UnresolvedMention">
    <w:name w:val="Unresolved Mention"/>
    <w:basedOn w:val="DefaultParagraphFont"/>
    <w:uiPriority w:val="99"/>
    <w:semiHidden/>
    <w:unhideWhenUsed/>
    <w:rsid w:val="005D6CD6"/>
    <w:rPr>
      <w:color w:val="605E5C"/>
      <w:shd w:val="clear" w:color="auto" w:fill="E1DFDD"/>
    </w:rPr>
  </w:style>
  <w:style w:type="paragraph" w:styleId="ListParagraph">
    <w:name w:val="List Paragraph"/>
    <w:basedOn w:val="Normal"/>
    <w:uiPriority w:val="34"/>
    <w:qFormat/>
    <w:rsid w:val="005D6CD6"/>
    <w:pPr>
      <w:ind w:left="720"/>
      <w:contextualSpacing/>
    </w:pPr>
  </w:style>
  <w:style w:type="paragraph" w:styleId="Header">
    <w:name w:val="header"/>
    <w:basedOn w:val="Normal"/>
    <w:link w:val="HeaderChar"/>
    <w:uiPriority w:val="99"/>
    <w:unhideWhenUsed/>
    <w:rsid w:val="00182961"/>
    <w:pPr>
      <w:tabs>
        <w:tab w:val="center" w:pos="4513"/>
        <w:tab w:val="right" w:pos="9026"/>
      </w:tabs>
    </w:pPr>
  </w:style>
  <w:style w:type="character" w:customStyle="1" w:styleId="HeaderChar">
    <w:name w:val="Header Char"/>
    <w:basedOn w:val="DefaultParagraphFont"/>
    <w:link w:val="Header"/>
    <w:uiPriority w:val="99"/>
    <w:rsid w:val="00182961"/>
  </w:style>
  <w:style w:type="paragraph" w:styleId="Footer">
    <w:name w:val="footer"/>
    <w:basedOn w:val="Normal"/>
    <w:link w:val="FooterChar"/>
    <w:uiPriority w:val="99"/>
    <w:unhideWhenUsed/>
    <w:rsid w:val="00182961"/>
    <w:pPr>
      <w:tabs>
        <w:tab w:val="center" w:pos="4513"/>
        <w:tab w:val="right" w:pos="9026"/>
      </w:tabs>
    </w:pPr>
  </w:style>
  <w:style w:type="character" w:customStyle="1" w:styleId="FooterChar">
    <w:name w:val="Footer Char"/>
    <w:basedOn w:val="DefaultParagraphFont"/>
    <w:link w:val="Footer"/>
    <w:uiPriority w:val="99"/>
    <w:rsid w:val="00182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72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e-sfera.hr/dodatni-digitalni-sadrzaji/3e11e85f-a145-4ea1-8494-a493c2fdafa3/"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C64A3278CBEE44B4D740C707510D3C" ma:contentTypeVersion="8" ma:contentTypeDescription="Stvaranje novog dokumenta." ma:contentTypeScope="" ma:versionID="2962a7a8e9bc3890c65368d903db6482">
  <xsd:schema xmlns:xsd="http://www.w3.org/2001/XMLSchema" xmlns:xs="http://www.w3.org/2001/XMLSchema" xmlns:p="http://schemas.microsoft.com/office/2006/metadata/properties" xmlns:ns3="6fe3002f-ecc9-4f6b-b321-b59828dac5e1" targetNamespace="http://schemas.microsoft.com/office/2006/metadata/properties" ma:root="true" ma:fieldsID="94240f3cce55bf18a95d38bc63dadb54" ns3:_="">
    <xsd:import namespace="6fe3002f-ecc9-4f6b-b321-b59828dac5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002f-ecc9-4f6b-b321-b59828dac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69C85-5DFC-4267-A72E-30B9E2A38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3002f-ecc9-4f6b-b321-b59828dac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A0F38-ABDE-4024-AB8D-00DB5C2573E1}">
  <ds:schemaRefs>
    <ds:schemaRef ds:uri="http://schemas.microsoft.com/sharepoint/v3/contenttype/forms"/>
  </ds:schemaRefs>
</ds:datastoreItem>
</file>

<file path=customXml/itemProps3.xml><?xml version="1.0" encoding="utf-8"?>
<ds:datastoreItem xmlns:ds="http://schemas.openxmlformats.org/officeDocument/2006/customXml" ds:itemID="{ACAFDC52-76FD-4ADB-86B7-DF2689E9F3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e3002f-ecc9-4f6b-b321-b59828dac5e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Ružić</dc:creator>
  <cp:keywords/>
  <dc:description/>
  <cp:lastModifiedBy>Željka Knezović</cp:lastModifiedBy>
  <cp:revision>2</cp:revision>
  <dcterms:created xsi:type="dcterms:W3CDTF">2020-04-01T15:28:00Z</dcterms:created>
  <dcterms:modified xsi:type="dcterms:W3CDTF">2020-04-01T15:28:00Z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0x010100CAC64A3278CBEE44B4D740C707510D3C</vt:lpwstr>
  </property>
</Properties>
</file>